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36" w:rsidRDefault="00F21436" w:rsidP="001E7C29">
      <w:pPr>
        <w:spacing w:line="360" w:lineRule="auto"/>
        <w:jc w:val="right"/>
        <w:rPr>
          <w:rStyle w:val="Strong"/>
          <w:i/>
          <w:sz w:val="36"/>
          <w:szCs w:val="36"/>
        </w:rPr>
      </w:pPr>
      <w:r>
        <w:rPr>
          <w:b/>
          <w:bCs/>
          <w:i/>
          <w:noProof/>
          <w:sz w:val="36"/>
          <w:szCs w:val="36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6153150" y="219075"/>
            <wp:positionH relativeFrom="margin">
              <wp:align>right</wp:align>
            </wp:positionH>
            <wp:positionV relativeFrom="margin">
              <wp:align>top</wp:align>
            </wp:positionV>
            <wp:extent cx="1042670" cy="140070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0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1436" w:rsidRPr="00F21436" w:rsidRDefault="00F21436" w:rsidP="001E7C29">
      <w:pPr>
        <w:pStyle w:val="Heading1"/>
        <w:spacing w:line="360" w:lineRule="auto"/>
        <w:rPr>
          <w:rStyle w:val="Strong"/>
          <w:sz w:val="28"/>
          <w:szCs w:val="28"/>
        </w:rPr>
      </w:pPr>
    </w:p>
    <w:p w:rsidR="00F21436" w:rsidRPr="0088305C" w:rsidRDefault="00F21436" w:rsidP="001E7C29">
      <w:pPr>
        <w:pStyle w:val="Heading1"/>
        <w:spacing w:line="360" w:lineRule="auto"/>
        <w:jc w:val="center"/>
        <w:rPr>
          <w:rStyle w:val="Strong"/>
          <w:b/>
          <w:sz w:val="28"/>
          <w:szCs w:val="28"/>
        </w:rPr>
      </w:pPr>
      <w:r w:rsidRPr="0088305C">
        <w:rPr>
          <w:rStyle w:val="Strong"/>
          <w:rFonts w:ascii="Times New Roman" w:hAnsi="Times New Roman" w:cs="Times New Roman"/>
          <w:b/>
          <w:sz w:val="28"/>
          <w:szCs w:val="28"/>
        </w:rPr>
        <w:t>SAVANORIO ANKETA</w:t>
      </w:r>
    </w:p>
    <w:tbl>
      <w:tblPr>
        <w:tblW w:w="0" w:type="auto"/>
        <w:tblInd w:w="-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79"/>
      </w:tblGrid>
      <w:tr w:rsidR="00F21436" w:rsidRPr="00F21436" w:rsidTr="0088305C">
        <w:trPr>
          <w:trHeight w:val="404"/>
        </w:trPr>
        <w:tc>
          <w:tcPr>
            <w:tcW w:w="9779" w:type="dxa"/>
            <w:shd w:val="clear" w:color="auto" w:fill="auto"/>
            <w:vAlign w:val="center"/>
          </w:tcPr>
          <w:p w:rsidR="00F21436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 xml:space="preserve">1. Jūsų vardas: </w:t>
            </w:r>
          </w:p>
        </w:tc>
      </w:tr>
      <w:tr w:rsidR="00F21436" w:rsidRPr="00F21436" w:rsidTr="0088305C">
        <w:trPr>
          <w:trHeight w:val="138"/>
        </w:trPr>
        <w:tc>
          <w:tcPr>
            <w:tcW w:w="9779" w:type="dxa"/>
            <w:shd w:val="clear" w:color="auto" w:fill="auto"/>
            <w:vAlign w:val="center"/>
          </w:tcPr>
          <w:p w:rsidR="00F21436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 xml:space="preserve">2. Pavardė: </w:t>
            </w:r>
          </w:p>
        </w:tc>
      </w:tr>
      <w:tr w:rsidR="00F21436" w:rsidRPr="00F21436" w:rsidTr="0088305C">
        <w:trPr>
          <w:trHeight w:val="138"/>
        </w:trPr>
        <w:tc>
          <w:tcPr>
            <w:tcW w:w="9779" w:type="dxa"/>
            <w:shd w:val="clear" w:color="auto" w:fill="auto"/>
            <w:vAlign w:val="center"/>
          </w:tcPr>
          <w:p w:rsidR="00F21436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 xml:space="preserve">3. Gimimo data: </w:t>
            </w:r>
          </w:p>
        </w:tc>
      </w:tr>
      <w:tr w:rsidR="00F21436" w:rsidRPr="00F21436" w:rsidTr="0088305C">
        <w:trPr>
          <w:trHeight w:val="138"/>
        </w:trPr>
        <w:tc>
          <w:tcPr>
            <w:tcW w:w="9779" w:type="dxa"/>
            <w:shd w:val="clear" w:color="auto" w:fill="auto"/>
            <w:vAlign w:val="center"/>
          </w:tcPr>
          <w:p w:rsidR="00F21436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 xml:space="preserve">4. Adresas: </w:t>
            </w:r>
          </w:p>
        </w:tc>
      </w:tr>
      <w:tr w:rsidR="00F21436" w:rsidRPr="00F21436" w:rsidTr="0088305C">
        <w:trPr>
          <w:trHeight w:val="138"/>
        </w:trPr>
        <w:tc>
          <w:tcPr>
            <w:tcW w:w="9779" w:type="dxa"/>
            <w:shd w:val="clear" w:color="auto" w:fill="auto"/>
            <w:vAlign w:val="center"/>
          </w:tcPr>
          <w:p w:rsidR="00F21436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>5. El. paštas:</w:t>
            </w:r>
          </w:p>
        </w:tc>
      </w:tr>
      <w:tr w:rsidR="00F21436" w:rsidRPr="00F21436" w:rsidTr="0088305C">
        <w:trPr>
          <w:trHeight w:val="138"/>
        </w:trPr>
        <w:tc>
          <w:tcPr>
            <w:tcW w:w="9779" w:type="dxa"/>
            <w:shd w:val="clear" w:color="auto" w:fill="auto"/>
            <w:vAlign w:val="center"/>
          </w:tcPr>
          <w:p w:rsidR="001E7C29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 xml:space="preserve">6. Tel. numeris: </w:t>
            </w:r>
          </w:p>
          <w:p w:rsidR="00F21436" w:rsidRPr="00957AC7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>7. Išsilavinimas:</w:t>
            </w:r>
          </w:p>
          <w:p w:rsidR="00F21436" w:rsidRDefault="00F21436" w:rsidP="001E7C29">
            <w:pPr>
              <w:spacing w:line="360" w:lineRule="auto"/>
              <w:rPr>
                <w:rStyle w:val="Strong"/>
              </w:rPr>
            </w:pPr>
            <w:r w:rsidRPr="00957AC7">
              <w:rPr>
                <w:rStyle w:val="Strong"/>
              </w:rPr>
              <w:t>8. Jūsų profesija/</w:t>
            </w:r>
            <w:r w:rsidRPr="006A0640">
              <w:rPr>
                <w:rStyle w:val="Strong"/>
              </w:rPr>
              <w:t>specialybė (</w:t>
            </w:r>
            <w:r w:rsidRPr="006A0640">
              <w:rPr>
                <w:rStyle w:val="Strong"/>
                <w:i/>
              </w:rPr>
              <w:t>jeigu studijuojate, parašykite būsimą profesiją</w:t>
            </w:r>
            <w:r w:rsidRPr="006A0640">
              <w:rPr>
                <w:rStyle w:val="Strong"/>
              </w:rPr>
              <w:t>):</w:t>
            </w:r>
            <w:r w:rsidRPr="00957AC7">
              <w:rPr>
                <w:rStyle w:val="Strong"/>
              </w:rPr>
              <w:t xml:space="preserve"> </w:t>
            </w:r>
          </w:p>
          <w:p w:rsidR="006A0640" w:rsidRPr="00957AC7" w:rsidRDefault="006A0640" w:rsidP="001E7C29">
            <w:pPr>
              <w:spacing w:line="360" w:lineRule="auto"/>
              <w:rPr>
                <w:rStyle w:val="Strong"/>
              </w:rPr>
            </w:pPr>
            <w:r>
              <w:rPr>
                <w:rStyle w:val="Strong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F21436" w:rsidRPr="00F21436" w:rsidTr="0088305C">
        <w:trPr>
          <w:trHeight w:val="7983"/>
        </w:trPr>
        <w:tc>
          <w:tcPr>
            <w:tcW w:w="9779" w:type="dxa"/>
            <w:shd w:val="clear" w:color="auto" w:fill="auto"/>
            <w:vAlign w:val="center"/>
          </w:tcPr>
          <w:p w:rsidR="00CA6A46" w:rsidRPr="00957AC7" w:rsidRDefault="00CA6A46" w:rsidP="001E7C29">
            <w:pPr>
              <w:spacing w:line="360" w:lineRule="auto"/>
              <w:rPr>
                <w:rStyle w:val="Emphasis"/>
                <w:b/>
                <w:i w:val="0"/>
              </w:rPr>
            </w:pPr>
            <w:r w:rsidRPr="00957AC7">
              <w:rPr>
                <w:rStyle w:val="Emphasis"/>
                <w:b/>
                <w:i w:val="0"/>
              </w:rPr>
              <w:t>9. Ar turite savanoriško darbo praktikos?</w:t>
            </w:r>
          </w:p>
          <w:p w:rsidR="00963926" w:rsidRPr="00957AC7" w:rsidRDefault="00963926" w:rsidP="001E7C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Style w:val="Emphasis"/>
                <w:i w:val="0"/>
              </w:rPr>
            </w:pPr>
            <w:r w:rsidRPr="00957AC7">
              <w:rPr>
                <w:rStyle w:val="Emphasis"/>
                <w:i w:val="0"/>
              </w:rPr>
              <w:t>Taip</w:t>
            </w:r>
          </w:p>
          <w:p w:rsidR="00963926" w:rsidRPr="00957AC7" w:rsidRDefault="00963926" w:rsidP="001E7C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Style w:val="Emphasis"/>
                <w:i w:val="0"/>
              </w:rPr>
            </w:pPr>
            <w:r w:rsidRPr="00957AC7">
              <w:rPr>
                <w:rStyle w:val="Emphasis"/>
                <w:i w:val="0"/>
              </w:rPr>
              <w:t>Ne</w:t>
            </w:r>
          </w:p>
          <w:p w:rsidR="00CA6A46" w:rsidRPr="006A0640" w:rsidRDefault="00CA6A46" w:rsidP="001E7C29">
            <w:pPr>
              <w:spacing w:line="360" w:lineRule="auto"/>
              <w:jc w:val="both"/>
              <w:rPr>
                <w:rStyle w:val="Emphasis"/>
                <w:b/>
                <w:i w:val="0"/>
              </w:rPr>
            </w:pPr>
            <w:r w:rsidRPr="00957AC7">
              <w:rPr>
                <w:rStyle w:val="Emphasis"/>
                <w:b/>
                <w:i w:val="0"/>
              </w:rPr>
              <w:t>10</w:t>
            </w:r>
            <w:r>
              <w:rPr>
                <w:rStyle w:val="Emphasis"/>
                <w:i w:val="0"/>
              </w:rPr>
              <w:t xml:space="preserve">. </w:t>
            </w:r>
            <w:r w:rsidRPr="00957AC7">
              <w:rPr>
                <w:rStyle w:val="Emphasis"/>
                <w:b/>
                <w:i w:val="0"/>
              </w:rPr>
              <w:t>Jeigu į 9 klausimą atsakėte „taip“, tai trumpai parašykite apie turimą prakt</w:t>
            </w:r>
            <w:r w:rsidRPr="006A0640">
              <w:rPr>
                <w:rStyle w:val="Emphasis"/>
                <w:i w:val="0"/>
              </w:rPr>
              <w:t xml:space="preserve">iką </w:t>
            </w:r>
            <w:r w:rsidRPr="006A0640">
              <w:rPr>
                <w:rStyle w:val="Emphasis"/>
                <w:b/>
              </w:rPr>
              <w:t>(kur savanoriavote, kokius darbus atlikote, su kokiomis žmonių grupėmis dirbote ir pan.)</w:t>
            </w:r>
            <w:r w:rsidRPr="006A0640">
              <w:rPr>
                <w:rStyle w:val="Emphasis"/>
                <w:b/>
                <w:i w:val="0"/>
              </w:rPr>
              <w:t>:</w:t>
            </w:r>
          </w:p>
          <w:p w:rsidR="00963926" w:rsidRDefault="00963926" w:rsidP="001E7C29">
            <w:pPr>
              <w:spacing w:line="360" w:lineRule="auto"/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________________________________________________________________________________________________________________________________________________________________</w:t>
            </w:r>
          </w:p>
          <w:p w:rsidR="00CA6A46" w:rsidRPr="006A0640" w:rsidRDefault="00CA6A46" w:rsidP="001E7C29">
            <w:pPr>
              <w:spacing w:line="360" w:lineRule="auto"/>
              <w:rPr>
                <w:rStyle w:val="Emphasis"/>
                <w:b/>
                <w:i w:val="0"/>
              </w:rPr>
            </w:pPr>
            <w:r w:rsidRPr="006A0640">
              <w:rPr>
                <w:rStyle w:val="Emphasis"/>
                <w:b/>
                <w:i w:val="0"/>
              </w:rPr>
              <w:t>11. Kodėl norėtumėte savanoriauti?</w:t>
            </w:r>
          </w:p>
          <w:p w:rsidR="00963926" w:rsidRDefault="00963926" w:rsidP="001E7C2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________________________________________________________________________________________________________________________________________________________________</w:t>
            </w:r>
          </w:p>
          <w:p w:rsidR="006A0640" w:rsidRPr="006A0640" w:rsidRDefault="006A0640" w:rsidP="001E7C29">
            <w:pPr>
              <w:spacing w:line="360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12. Kas Ju</w:t>
            </w:r>
            <w:r w:rsidRPr="006A0640">
              <w:rPr>
                <w:rStyle w:val="Emphasis"/>
                <w:b/>
                <w:i w:val="0"/>
              </w:rPr>
              <w:t>s motyv</w:t>
            </w:r>
            <w:r>
              <w:rPr>
                <w:rStyle w:val="Emphasis"/>
                <w:b/>
                <w:i w:val="0"/>
              </w:rPr>
              <w:t>uotų</w:t>
            </w:r>
            <w:r w:rsidRPr="006A0640">
              <w:rPr>
                <w:rStyle w:val="Emphasis"/>
                <w:b/>
                <w:i w:val="0"/>
              </w:rPr>
              <w:t xml:space="preserve"> savanoriaujant?</w:t>
            </w:r>
          </w:p>
          <w:p w:rsidR="006A0640" w:rsidRDefault="006A0640" w:rsidP="001E7C2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________________________________________________________________________________________________________________________________________________________________</w:t>
            </w:r>
          </w:p>
          <w:p w:rsidR="00CA6A46" w:rsidRPr="006A0640" w:rsidRDefault="006A0640" w:rsidP="001E7C29">
            <w:pPr>
              <w:spacing w:line="360" w:lineRule="auto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13</w:t>
            </w:r>
            <w:r w:rsidR="00CA6A46" w:rsidRPr="006A0640">
              <w:rPr>
                <w:rStyle w:val="Emphasis"/>
                <w:b/>
                <w:i w:val="0"/>
              </w:rPr>
              <w:t>. Kokie Jūsų pomėgiai, laisvalaikis?</w:t>
            </w:r>
          </w:p>
          <w:p w:rsidR="00963926" w:rsidRDefault="00963926" w:rsidP="001E7C29">
            <w:pPr>
              <w:spacing w:line="36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________________________________________________________________________________________________________________________________________________________________</w:t>
            </w:r>
          </w:p>
          <w:p w:rsidR="00CA6A46" w:rsidRPr="006A0640" w:rsidRDefault="006A0640" w:rsidP="001E7C29">
            <w:pPr>
              <w:spacing w:line="360" w:lineRule="auto"/>
              <w:rPr>
                <w:rStyle w:val="Emphasis"/>
                <w:b/>
                <w:i w:val="0"/>
              </w:rPr>
            </w:pPr>
            <w:r w:rsidRPr="006A0640">
              <w:rPr>
                <w:rStyle w:val="Emphasis"/>
                <w:b/>
                <w:i w:val="0"/>
              </w:rPr>
              <w:t>14</w:t>
            </w:r>
            <w:r w:rsidR="001431C6">
              <w:rPr>
                <w:rStyle w:val="Emphasis"/>
                <w:b/>
                <w:i w:val="0"/>
              </w:rPr>
              <w:t>. Kokia</w:t>
            </w:r>
            <w:r w:rsidR="00CA6A46" w:rsidRPr="006A0640">
              <w:rPr>
                <w:rStyle w:val="Emphasis"/>
                <w:b/>
                <w:i w:val="0"/>
              </w:rPr>
              <w:t xml:space="preserve"> </w:t>
            </w:r>
            <w:r w:rsidR="001431C6">
              <w:rPr>
                <w:rStyle w:val="Emphasis"/>
                <w:b/>
                <w:i w:val="0"/>
              </w:rPr>
              <w:t xml:space="preserve">savanoriška </w:t>
            </w:r>
            <w:r w:rsidR="00CA6A46" w:rsidRPr="006A0640">
              <w:rPr>
                <w:rStyle w:val="Emphasis"/>
                <w:b/>
                <w:i w:val="0"/>
              </w:rPr>
              <w:t>veikl</w:t>
            </w:r>
            <w:r w:rsidR="001431C6">
              <w:rPr>
                <w:rStyle w:val="Emphasis"/>
                <w:b/>
                <w:i w:val="0"/>
              </w:rPr>
              <w:t>a Jus domintų</w:t>
            </w:r>
            <w:r w:rsidR="00CA6A46" w:rsidRPr="006A0640">
              <w:rPr>
                <w:rStyle w:val="Emphasis"/>
                <w:b/>
                <w:i w:val="0"/>
              </w:rPr>
              <w:t>?</w:t>
            </w:r>
          </w:p>
          <w:p w:rsidR="006A0640" w:rsidRPr="001431C6" w:rsidRDefault="006A0640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t>Pagalba</w:t>
            </w:r>
            <w:r w:rsidR="00A82BC7" w:rsidRPr="001431C6">
              <w:rPr>
                <w:rStyle w:val="Emphasis"/>
                <w:i w:val="0"/>
              </w:rPr>
              <w:t xml:space="preserve"> seneliams</w:t>
            </w:r>
            <w:r w:rsidRPr="001431C6">
              <w:rPr>
                <w:rStyle w:val="Emphasis"/>
                <w:i w:val="0"/>
              </w:rPr>
              <w:t xml:space="preserve"> namuose </w:t>
            </w:r>
          </w:p>
          <w:p w:rsidR="006A0640" w:rsidRPr="001431C6" w:rsidRDefault="00B13807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t>Vie</w:t>
            </w:r>
            <w:r w:rsidR="001431C6" w:rsidRPr="001431C6">
              <w:rPr>
                <w:rStyle w:val="Emphasis"/>
                <w:i w:val="0"/>
              </w:rPr>
              <w:t>šieji</w:t>
            </w:r>
            <w:r w:rsidR="00A82BC7" w:rsidRPr="001431C6">
              <w:rPr>
                <w:rStyle w:val="Emphasis"/>
                <w:i w:val="0"/>
              </w:rPr>
              <w:t xml:space="preserve"> ryši</w:t>
            </w:r>
            <w:r w:rsidR="001431C6" w:rsidRPr="001431C6">
              <w:rPr>
                <w:rStyle w:val="Emphasis"/>
                <w:i w:val="0"/>
              </w:rPr>
              <w:t>ai</w:t>
            </w:r>
            <w:r w:rsidR="00A82BC7" w:rsidRPr="001431C6">
              <w:rPr>
                <w:rStyle w:val="Emphasis"/>
                <w:i w:val="0"/>
              </w:rPr>
              <w:t xml:space="preserve"> b</w:t>
            </w:r>
            <w:r w:rsidR="001431C6" w:rsidRPr="001431C6">
              <w:rPr>
                <w:rStyle w:val="Emphasis"/>
                <w:i w:val="0"/>
              </w:rPr>
              <w:t>ei reklaminės</w:t>
            </w:r>
            <w:r w:rsidR="00A82BC7" w:rsidRPr="001431C6">
              <w:rPr>
                <w:rStyle w:val="Emphasis"/>
                <w:i w:val="0"/>
              </w:rPr>
              <w:t xml:space="preserve"> akcijos</w:t>
            </w:r>
          </w:p>
          <w:p w:rsidR="00D5282C" w:rsidRPr="001431C6" w:rsidRDefault="00D5282C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t>Fotografavimas</w:t>
            </w:r>
          </w:p>
          <w:p w:rsidR="00D5282C" w:rsidRPr="001431C6" w:rsidRDefault="00D5282C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lastRenderedPageBreak/>
              <w:t>Renginių organizavimas ir dalyvavimas</w:t>
            </w:r>
          </w:p>
          <w:p w:rsidR="00D5282C" w:rsidRPr="001431C6" w:rsidRDefault="00D5282C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t>Maketavimo ir dizaino darbai</w:t>
            </w:r>
          </w:p>
          <w:p w:rsidR="00CA6A46" w:rsidRPr="001431C6" w:rsidRDefault="006A0640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t>Straipsnių rašymas</w:t>
            </w:r>
            <w:r w:rsidR="00B13807" w:rsidRPr="001431C6">
              <w:rPr>
                <w:rStyle w:val="Emphasis"/>
                <w:i w:val="0"/>
              </w:rPr>
              <w:t>, vertimai iš užsienio ir į užsienio kalbas</w:t>
            </w:r>
          </w:p>
          <w:p w:rsidR="001431C6" w:rsidRDefault="001431C6" w:rsidP="001E7C2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Style w:val="Emphasis"/>
                <w:i w:val="0"/>
              </w:rPr>
            </w:pPr>
            <w:r w:rsidRPr="001431C6">
              <w:rPr>
                <w:rStyle w:val="Emphasis"/>
                <w:i w:val="0"/>
              </w:rPr>
              <w:t>Kita</w:t>
            </w:r>
            <w:r>
              <w:rPr>
                <w:rStyle w:val="Emphasis"/>
                <w:i w:val="0"/>
              </w:rPr>
              <w:t xml:space="preserve"> </w:t>
            </w:r>
            <w:r w:rsidRPr="001431C6">
              <w:rPr>
                <w:rStyle w:val="Emphasis"/>
              </w:rPr>
              <w:t>(įrašykite)</w:t>
            </w:r>
            <w:r w:rsidRPr="001431C6">
              <w:rPr>
                <w:rStyle w:val="Emphasis"/>
                <w:i w:val="0"/>
              </w:rPr>
              <w:t xml:space="preserve">: </w:t>
            </w:r>
            <w:r>
              <w:rPr>
                <w:rStyle w:val="Emphasis"/>
                <w:i w:val="0"/>
              </w:rPr>
              <w:t>____________________________________________________________________________________________________________________________________________________</w:t>
            </w:r>
          </w:p>
          <w:p w:rsidR="00015DA2" w:rsidRPr="0012190C" w:rsidRDefault="0012190C" w:rsidP="001E7C29">
            <w:pPr>
              <w:spacing w:line="360" w:lineRule="auto"/>
              <w:jc w:val="both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15. Kada ir kiek</w:t>
            </w:r>
            <w:r w:rsidR="00015DA2" w:rsidRPr="0012190C">
              <w:rPr>
                <w:rStyle w:val="Emphasis"/>
                <w:b/>
                <w:i w:val="0"/>
              </w:rPr>
              <w:t xml:space="preserve"> laiko </w:t>
            </w:r>
            <w:r>
              <w:rPr>
                <w:rStyle w:val="Emphasis"/>
                <w:b/>
                <w:i w:val="0"/>
              </w:rPr>
              <w:t xml:space="preserve">galėtumėte skirti </w:t>
            </w:r>
            <w:r w:rsidR="00015DA2" w:rsidRPr="0012190C">
              <w:rPr>
                <w:rStyle w:val="Emphasis"/>
                <w:b/>
                <w:i w:val="0"/>
              </w:rPr>
              <w:t>savanorystei?</w:t>
            </w:r>
            <w:r>
              <w:rPr>
                <w:rStyle w:val="Emphasis"/>
                <w:b/>
                <w:i w:val="0"/>
              </w:rPr>
              <w:t xml:space="preserve"> </w:t>
            </w:r>
            <w:r w:rsidRPr="0012190C">
              <w:rPr>
                <w:rStyle w:val="Emphasis"/>
                <w:b/>
              </w:rPr>
              <w:t>(Pažymėkite X)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9"/>
              <w:gridCol w:w="1698"/>
              <w:gridCol w:w="1840"/>
              <w:gridCol w:w="1840"/>
              <w:gridCol w:w="1912"/>
            </w:tblGrid>
            <w:tr w:rsidR="00015DA2" w:rsidRPr="0012190C" w:rsidTr="0088305C">
              <w:trPr>
                <w:trHeight w:val="398"/>
              </w:trPr>
              <w:tc>
                <w:tcPr>
                  <w:tcW w:w="2329" w:type="dxa"/>
                  <w:vMerge w:val="restart"/>
                  <w:vAlign w:val="center"/>
                </w:tcPr>
                <w:p w:rsidR="00015DA2" w:rsidRPr="0012190C" w:rsidRDefault="00015DA2" w:rsidP="001E7C29">
                  <w:pPr>
                    <w:spacing w:line="360" w:lineRule="auto"/>
                    <w:jc w:val="center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Savaitės diena</w:t>
                  </w:r>
                </w:p>
              </w:tc>
              <w:tc>
                <w:tcPr>
                  <w:tcW w:w="5378" w:type="dxa"/>
                  <w:gridSpan w:val="3"/>
                </w:tcPr>
                <w:p w:rsidR="00015DA2" w:rsidRPr="0012190C" w:rsidRDefault="00781E14" w:rsidP="001E7C29">
                  <w:pPr>
                    <w:spacing w:line="360" w:lineRule="auto"/>
                    <w:jc w:val="center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Paro</w:t>
                  </w:r>
                  <w:r w:rsidR="00015DA2"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s metas</w:t>
                  </w:r>
                </w:p>
              </w:tc>
              <w:tc>
                <w:tcPr>
                  <w:tcW w:w="1912" w:type="dxa"/>
                  <w:vMerge w:val="restart"/>
                  <w:vAlign w:val="center"/>
                </w:tcPr>
                <w:p w:rsidR="00015DA2" w:rsidRPr="0012190C" w:rsidRDefault="00015DA2" w:rsidP="001E7C29">
                  <w:pPr>
                    <w:spacing w:line="360" w:lineRule="auto"/>
                    <w:jc w:val="center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Valandų skaičius</w:t>
                  </w:r>
                </w:p>
              </w:tc>
            </w:tr>
            <w:tr w:rsidR="00781E14" w:rsidRPr="0012190C" w:rsidTr="0088305C">
              <w:trPr>
                <w:trHeight w:val="397"/>
              </w:trPr>
              <w:tc>
                <w:tcPr>
                  <w:tcW w:w="2329" w:type="dxa"/>
                  <w:vMerge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jc w:val="center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Rytas (iki 12 val.)</w:t>
                  </w: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jc w:val="center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Diena (12 –</w:t>
                  </w:r>
                  <w:r w:rsidR="0012190C"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 xml:space="preserve"> 16</w:t>
                  </w: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 xml:space="preserve"> val.)</w:t>
                  </w:r>
                </w:p>
              </w:tc>
              <w:tc>
                <w:tcPr>
                  <w:tcW w:w="1840" w:type="dxa"/>
                </w:tcPr>
                <w:p w:rsidR="00781E14" w:rsidRPr="0012190C" w:rsidRDefault="00781E14" w:rsidP="00634529">
                  <w:pPr>
                    <w:spacing w:line="360" w:lineRule="auto"/>
                    <w:jc w:val="center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Vakaras (nuo 1</w:t>
                  </w:r>
                  <w:r w:rsidR="00634529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6</w:t>
                  </w:r>
                  <w:bookmarkStart w:id="0" w:name="_GoBack"/>
                  <w:bookmarkEnd w:id="0"/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 xml:space="preserve"> val.)</w:t>
                  </w:r>
                </w:p>
              </w:tc>
              <w:tc>
                <w:tcPr>
                  <w:tcW w:w="1912" w:type="dxa"/>
                  <w:vMerge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Pirmadienis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Antradienis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Trečiadienis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Ketvirtadienis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Penktadienis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Šeštadienis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  <w:tr w:rsidR="00781E14" w:rsidRPr="0012190C" w:rsidTr="0088305C">
              <w:trPr>
                <w:trHeight w:val="361"/>
              </w:trPr>
              <w:tc>
                <w:tcPr>
                  <w:tcW w:w="2329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</w:pPr>
                  <w:r w:rsidRPr="0012190C">
                    <w:rPr>
                      <w:rStyle w:val="Emphasis"/>
                      <w:b/>
                      <w:i w:val="0"/>
                      <w:sz w:val="22"/>
                      <w:szCs w:val="22"/>
                    </w:rPr>
                    <w:t>Sekmadienis</w:t>
                  </w:r>
                </w:p>
              </w:tc>
              <w:tc>
                <w:tcPr>
                  <w:tcW w:w="1698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840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  <w:tc>
                <w:tcPr>
                  <w:tcW w:w="1912" w:type="dxa"/>
                </w:tcPr>
                <w:p w:rsidR="00781E14" w:rsidRPr="0012190C" w:rsidRDefault="00781E14" w:rsidP="001E7C29">
                  <w:pPr>
                    <w:spacing w:line="360" w:lineRule="auto"/>
                    <w:rPr>
                      <w:rStyle w:val="Emphasis"/>
                      <w:i w:val="0"/>
                      <w:sz w:val="22"/>
                      <w:szCs w:val="22"/>
                    </w:rPr>
                  </w:pPr>
                </w:p>
              </w:tc>
            </w:tr>
          </w:tbl>
          <w:p w:rsidR="00015DA2" w:rsidRDefault="00015DA2" w:rsidP="001E7C29">
            <w:pPr>
              <w:spacing w:line="360" w:lineRule="auto"/>
              <w:rPr>
                <w:rStyle w:val="Emphasis"/>
                <w:i w:val="0"/>
              </w:rPr>
            </w:pPr>
          </w:p>
          <w:p w:rsidR="0088305C" w:rsidRDefault="0088305C" w:rsidP="001E7C29">
            <w:pPr>
              <w:spacing w:line="360" w:lineRule="auto"/>
              <w:rPr>
                <w:rStyle w:val="Emphasis"/>
                <w:i w:val="0"/>
              </w:rPr>
            </w:pPr>
          </w:p>
          <w:p w:rsidR="0088305C" w:rsidRPr="0088305C" w:rsidRDefault="0088305C" w:rsidP="0088305C">
            <w:pPr>
              <w:spacing w:line="360" w:lineRule="auto"/>
              <w:jc w:val="right"/>
              <w:rPr>
                <w:rStyle w:val="Emphasis"/>
              </w:rPr>
            </w:pPr>
            <w:r w:rsidRPr="0088305C">
              <w:rPr>
                <w:rStyle w:val="Emphasis"/>
              </w:rPr>
              <w:t>Dėkojame už atsakymus</w:t>
            </w:r>
          </w:p>
          <w:p w:rsidR="00B13807" w:rsidRPr="00F21436" w:rsidRDefault="00B13807" w:rsidP="001E7C29">
            <w:pPr>
              <w:spacing w:line="360" w:lineRule="auto"/>
              <w:rPr>
                <w:rStyle w:val="Emphasis"/>
                <w:i w:val="0"/>
              </w:rPr>
            </w:pPr>
          </w:p>
        </w:tc>
      </w:tr>
      <w:tr w:rsidR="00F21436" w:rsidRPr="00F21436" w:rsidTr="0088305C">
        <w:trPr>
          <w:trHeight w:val="2432"/>
        </w:trPr>
        <w:tc>
          <w:tcPr>
            <w:tcW w:w="9779" w:type="dxa"/>
            <w:shd w:val="clear" w:color="auto" w:fill="auto"/>
            <w:vAlign w:val="center"/>
          </w:tcPr>
          <w:p w:rsidR="00F21436" w:rsidRPr="00F21436" w:rsidRDefault="00F21436" w:rsidP="001E7C29">
            <w:pPr>
              <w:spacing w:line="360" w:lineRule="auto"/>
            </w:pPr>
          </w:p>
        </w:tc>
      </w:tr>
      <w:tr w:rsidR="00F21436" w:rsidRPr="00F21436" w:rsidTr="0088305C">
        <w:trPr>
          <w:trHeight w:val="390"/>
        </w:trPr>
        <w:tc>
          <w:tcPr>
            <w:tcW w:w="9779" w:type="dxa"/>
            <w:shd w:val="clear" w:color="auto" w:fill="auto"/>
            <w:vAlign w:val="center"/>
          </w:tcPr>
          <w:p w:rsidR="00F21436" w:rsidRPr="00F21436" w:rsidRDefault="00F21436" w:rsidP="001E7C29">
            <w:pPr>
              <w:spacing w:line="360" w:lineRule="auto"/>
            </w:pPr>
          </w:p>
        </w:tc>
      </w:tr>
      <w:tr w:rsidR="00F21436" w:rsidRPr="00F21436" w:rsidTr="0088305C">
        <w:trPr>
          <w:trHeight w:val="788"/>
        </w:trPr>
        <w:tc>
          <w:tcPr>
            <w:tcW w:w="9779" w:type="dxa"/>
            <w:shd w:val="clear" w:color="auto" w:fill="auto"/>
            <w:vAlign w:val="center"/>
          </w:tcPr>
          <w:p w:rsidR="00F21436" w:rsidRPr="00F21436" w:rsidRDefault="00F21436" w:rsidP="001E7C29">
            <w:pPr>
              <w:pStyle w:val="NormalWeb"/>
              <w:spacing w:before="0" w:line="360" w:lineRule="auto"/>
              <w:rPr>
                <w:rStyle w:val="Strong"/>
                <w:b w:val="0"/>
              </w:rPr>
            </w:pPr>
          </w:p>
        </w:tc>
      </w:tr>
      <w:tr w:rsidR="00F21436" w:rsidRPr="00F21436" w:rsidTr="0088305C">
        <w:trPr>
          <w:trHeight w:val="549"/>
        </w:trPr>
        <w:tc>
          <w:tcPr>
            <w:tcW w:w="9779" w:type="dxa"/>
            <w:shd w:val="clear" w:color="auto" w:fill="auto"/>
            <w:vAlign w:val="center"/>
          </w:tcPr>
          <w:p w:rsidR="00F21436" w:rsidRPr="00F21436" w:rsidRDefault="00F21436" w:rsidP="001E7C29">
            <w:pPr>
              <w:pStyle w:val="NormalWeb"/>
              <w:spacing w:before="0" w:after="164" w:line="360" w:lineRule="auto"/>
              <w:rPr>
                <w:rStyle w:val="Strong"/>
                <w:b w:val="0"/>
              </w:rPr>
            </w:pPr>
          </w:p>
        </w:tc>
      </w:tr>
      <w:tr w:rsidR="00CA6A46" w:rsidRPr="00F21436" w:rsidTr="0088305C">
        <w:trPr>
          <w:trHeight w:val="564"/>
        </w:trPr>
        <w:tc>
          <w:tcPr>
            <w:tcW w:w="9779" w:type="dxa"/>
            <w:shd w:val="clear" w:color="auto" w:fill="auto"/>
            <w:vAlign w:val="center"/>
          </w:tcPr>
          <w:p w:rsidR="00CA6A46" w:rsidRPr="00F21436" w:rsidRDefault="00CA6A46" w:rsidP="001E7C29">
            <w:pPr>
              <w:pStyle w:val="NormalWeb"/>
              <w:spacing w:before="0" w:after="164" w:line="360" w:lineRule="auto"/>
              <w:rPr>
                <w:rStyle w:val="Strong"/>
                <w:b w:val="0"/>
              </w:rPr>
            </w:pPr>
          </w:p>
        </w:tc>
      </w:tr>
      <w:tr w:rsidR="00F21436" w:rsidRPr="00F21436" w:rsidTr="0088305C">
        <w:trPr>
          <w:trHeight w:val="1034"/>
        </w:trPr>
        <w:tc>
          <w:tcPr>
            <w:tcW w:w="9779" w:type="dxa"/>
            <w:shd w:val="clear" w:color="auto" w:fill="auto"/>
            <w:vAlign w:val="center"/>
          </w:tcPr>
          <w:p w:rsidR="00F21436" w:rsidRPr="00F21436" w:rsidRDefault="00F21436" w:rsidP="001E7C29">
            <w:pPr>
              <w:pStyle w:val="NormalWeb"/>
              <w:spacing w:before="0" w:line="360" w:lineRule="auto"/>
              <w:rPr>
                <w:rStyle w:val="Strong"/>
                <w:b w:val="0"/>
              </w:rPr>
            </w:pPr>
          </w:p>
        </w:tc>
      </w:tr>
      <w:tr w:rsidR="00F21436" w:rsidRPr="00F21436" w:rsidTr="0088305C">
        <w:trPr>
          <w:trHeight w:val="665"/>
        </w:trPr>
        <w:tc>
          <w:tcPr>
            <w:tcW w:w="9779" w:type="dxa"/>
            <w:shd w:val="clear" w:color="auto" w:fill="auto"/>
            <w:vAlign w:val="center"/>
          </w:tcPr>
          <w:p w:rsidR="00F21436" w:rsidRPr="00F21436" w:rsidRDefault="00F21436" w:rsidP="001E7C29">
            <w:pPr>
              <w:pStyle w:val="NormalWeb"/>
              <w:spacing w:before="0" w:line="360" w:lineRule="auto"/>
              <w:rPr>
                <w:rStyle w:val="Strong"/>
                <w:b w:val="0"/>
              </w:rPr>
            </w:pPr>
          </w:p>
        </w:tc>
      </w:tr>
    </w:tbl>
    <w:p w:rsidR="00B82CED" w:rsidRDefault="00B82CED" w:rsidP="001E7C29">
      <w:pPr>
        <w:spacing w:line="360" w:lineRule="auto"/>
      </w:pPr>
    </w:p>
    <w:sectPr w:rsidR="00B82CED">
      <w:pgSz w:w="11906" w:h="16838"/>
      <w:pgMar w:top="340" w:right="567" w:bottom="426" w:left="141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EE3925"/>
    <w:multiLevelType w:val="hybridMultilevel"/>
    <w:tmpl w:val="062E62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2DB3"/>
    <w:multiLevelType w:val="hybridMultilevel"/>
    <w:tmpl w:val="B1220E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29AB"/>
    <w:multiLevelType w:val="hybridMultilevel"/>
    <w:tmpl w:val="0A68791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C22A1"/>
    <w:multiLevelType w:val="hybridMultilevel"/>
    <w:tmpl w:val="74066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F1059"/>
    <w:multiLevelType w:val="hybridMultilevel"/>
    <w:tmpl w:val="C82013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1E"/>
    <w:rsid w:val="00015DA2"/>
    <w:rsid w:val="0012190C"/>
    <w:rsid w:val="001431C6"/>
    <w:rsid w:val="001E7C29"/>
    <w:rsid w:val="00634529"/>
    <w:rsid w:val="006A0640"/>
    <w:rsid w:val="006F50A4"/>
    <w:rsid w:val="00781E14"/>
    <w:rsid w:val="0088305C"/>
    <w:rsid w:val="00957AC7"/>
    <w:rsid w:val="00963926"/>
    <w:rsid w:val="00A82BC7"/>
    <w:rsid w:val="00B13807"/>
    <w:rsid w:val="00B82CED"/>
    <w:rsid w:val="00CA6A46"/>
    <w:rsid w:val="00D5282C"/>
    <w:rsid w:val="00F21436"/>
    <w:rsid w:val="00F7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D0DF-80FF-4C70-9A31-20A9B52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F21436"/>
    <w:pPr>
      <w:numPr>
        <w:numId w:val="1"/>
      </w:numPr>
      <w:spacing w:before="150" w:after="280"/>
      <w:outlineLvl w:val="0"/>
    </w:pPr>
    <w:rPr>
      <w:rFonts w:ascii="Georgia" w:hAnsi="Georgia" w:cs="Georgia"/>
      <w:b/>
      <w:bCs/>
      <w:color w:val="000000"/>
      <w:kern w:val="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436"/>
    <w:rPr>
      <w:rFonts w:ascii="Georgia" w:eastAsia="Times New Roman" w:hAnsi="Georgia" w:cs="Georgia"/>
      <w:b/>
      <w:bCs/>
      <w:color w:val="000000"/>
      <w:kern w:val="1"/>
      <w:sz w:val="27"/>
      <w:szCs w:val="27"/>
      <w:lang w:eastAsia="zh-CN"/>
    </w:rPr>
  </w:style>
  <w:style w:type="character" w:styleId="Strong">
    <w:name w:val="Strong"/>
    <w:qFormat/>
    <w:rsid w:val="00F21436"/>
    <w:rPr>
      <w:b/>
      <w:bCs/>
    </w:rPr>
  </w:style>
  <w:style w:type="character" w:styleId="Emphasis">
    <w:name w:val="Emphasis"/>
    <w:qFormat/>
    <w:rsid w:val="00F21436"/>
    <w:rPr>
      <w:i/>
      <w:iCs/>
    </w:rPr>
  </w:style>
  <w:style w:type="paragraph" w:styleId="NormalWeb">
    <w:name w:val="Normal (Web)"/>
    <w:basedOn w:val="Normal"/>
    <w:rsid w:val="00F21436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unhideWhenUsed/>
    <w:rsid w:val="00F214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14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21436"/>
    <w:pPr>
      <w:ind w:left="720"/>
      <w:contextualSpacing/>
    </w:pPr>
  </w:style>
  <w:style w:type="table" w:styleId="TableGrid">
    <w:name w:val="Table Grid"/>
    <w:basedOn w:val="TableNormal"/>
    <w:uiPriority w:val="39"/>
    <w:rsid w:val="0001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1ACA-0538-402D-A6B3-AA50A1C3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10</cp:revision>
  <dcterms:created xsi:type="dcterms:W3CDTF">2015-03-08T08:11:00Z</dcterms:created>
  <dcterms:modified xsi:type="dcterms:W3CDTF">2015-03-08T13:21:00Z</dcterms:modified>
</cp:coreProperties>
</file>